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BF0" w:rsidRDefault="00335BF0"/>
    <w:p w:rsidR="00A84F51" w:rsidRDefault="002E4D12" w:rsidP="00B72B8E">
      <w:pPr>
        <w:rPr>
          <w:rFonts w:ascii="Times New Roman" w:hAnsi="Times New Roman" w:cs="Times New Roman"/>
          <w:b/>
          <w:sz w:val="24"/>
          <w:szCs w:val="24"/>
        </w:rPr>
      </w:pPr>
      <w:r>
        <w:rPr>
          <w:rFonts w:ascii="Times New Roman" w:hAnsi="Times New Roman" w:cs="Times New Roman"/>
          <w:b/>
          <w:sz w:val="24"/>
          <w:szCs w:val="24"/>
        </w:rPr>
        <w:t>2</w:t>
      </w:r>
      <w:r w:rsidRPr="002E4D12">
        <w:rPr>
          <w:rFonts w:ascii="Times New Roman" w:hAnsi="Times New Roman" w:cs="Times New Roman"/>
          <w:b/>
          <w:sz w:val="24"/>
          <w:szCs w:val="24"/>
          <w:vertAlign w:val="superscript"/>
        </w:rPr>
        <w:t>nd</w:t>
      </w:r>
      <w:r>
        <w:rPr>
          <w:rFonts w:ascii="Times New Roman" w:hAnsi="Times New Roman" w:cs="Times New Roman"/>
          <w:b/>
          <w:sz w:val="24"/>
          <w:szCs w:val="24"/>
        </w:rPr>
        <w:t xml:space="preserve"> Conference of the project Technology Trends in Road Transport</w:t>
      </w:r>
    </w:p>
    <w:p w:rsidR="00B72B8E" w:rsidRDefault="00B72B8E" w:rsidP="00B72B8E">
      <w:pPr>
        <w:rPr>
          <w:rFonts w:ascii="Times New Roman" w:hAnsi="Times New Roman" w:cs="Times New Roman"/>
          <w:b/>
          <w:sz w:val="24"/>
          <w:szCs w:val="24"/>
        </w:rPr>
      </w:pPr>
      <w:r w:rsidRPr="00FD2235">
        <w:rPr>
          <w:rFonts w:ascii="Times New Roman" w:hAnsi="Times New Roman" w:cs="Times New Roman"/>
          <w:b/>
          <w:sz w:val="24"/>
          <w:szCs w:val="24"/>
        </w:rPr>
        <w:t>ERTRAC M</w:t>
      </w:r>
      <w:r>
        <w:rPr>
          <w:rFonts w:ascii="Times New Roman" w:hAnsi="Times New Roman" w:cs="Times New Roman"/>
          <w:b/>
          <w:sz w:val="24"/>
          <w:szCs w:val="24"/>
        </w:rPr>
        <w:t>ember States</w:t>
      </w:r>
      <w:r w:rsidRPr="00FD2235">
        <w:rPr>
          <w:rFonts w:ascii="Times New Roman" w:hAnsi="Times New Roman" w:cs="Times New Roman"/>
          <w:b/>
          <w:sz w:val="24"/>
          <w:szCs w:val="24"/>
        </w:rPr>
        <w:t xml:space="preserve"> and National Technology </w:t>
      </w:r>
      <w:r>
        <w:rPr>
          <w:rFonts w:ascii="Times New Roman" w:hAnsi="Times New Roman" w:cs="Times New Roman"/>
          <w:b/>
          <w:sz w:val="24"/>
          <w:szCs w:val="24"/>
        </w:rPr>
        <w:t>Platforms Representatives</w:t>
      </w:r>
      <w:r w:rsidR="00901AFE">
        <w:rPr>
          <w:rFonts w:ascii="Times New Roman" w:hAnsi="Times New Roman" w:cs="Times New Roman"/>
          <w:b/>
          <w:sz w:val="24"/>
          <w:szCs w:val="24"/>
        </w:rPr>
        <w:t xml:space="preserve"> Meeting</w:t>
      </w:r>
      <w:bookmarkStart w:id="0" w:name="_GoBack"/>
      <w:bookmarkEnd w:id="0"/>
    </w:p>
    <w:p w:rsidR="00B72B8E" w:rsidRDefault="00B72B8E" w:rsidP="00B72B8E">
      <w:pPr>
        <w:rPr>
          <w:rFonts w:ascii="Times New Roman" w:hAnsi="Times New Roman" w:cs="Times New Roman"/>
          <w:sz w:val="24"/>
          <w:szCs w:val="24"/>
        </w:rPr>
      </w:pPr>
      <w:r w:rsidRPr="00292547">
        <w:rPr>
          <w:rFonts w:ascii="Times New Roman" w:hAnsi="Times New Roman" w:cs="Times New Roman"/>
          <w:sz w:val="24"/>
          <w:szCs w:val="24"/>
        </w:rPr>
        <w:t xml:space="preserve">Brno, Czech Republic, </w:t>
      </w:r>
      <w:r>
        <w:rPr>
          <w:rFonts w:ascii="Times New Roman" w:hAnsi="Times New Roman" w:cs="Times New Roman"/>
          <w:sz w:val="24"/>
          <w:szCs w:val="24"/>
        </w:rPr>
        <w:t>25-26</w:t>
      </w:r>
      <w:r w:rsidRPr="00292547">
        <w:rPr>
          <w:rFonts w:ascii="Times New Roman" w:hAnsi="Times New Roman" w:cs="Times New Roman"/>
          <w:sz w:val="24"/>
          <w:szCs w:val="24"/>
        </w:rPr>
        <w:t xml:space="preserve"> June 2019</w:t>
      </w:r>
    </w:p>
    <w:p w:rsidR="00B72B8E" w:rsidRPr="00B72B8E" w:rsidRDefault="00B72B8E" w:rsidP="00B72B8E">
      <w:pPr>
        <w:rPr>
          <w:rFonts w:ascii="Times New Roman" w:hAnsi="Times New Roman" w:cs="Times New Roman"/>
          <w:b/>
          <w:sz w:val="24"/>
          <w:szCs w:val="24"/>
        </w:rPr>
      </w:pPr>
      <w:r w:rsidRPr="00B72B8E">
        <w:rPr>
          <w:rFonts w:ascii="Times New Roman" w:hAnsi="Times New Roman" w:cs="Times New Roman"/>
          <w:b/>
          <w:sz w:val="24"/>
          <w:szCs w:val="24"/>
        </w:rPr>
        <w:t xml:space="preserve">Tuesday </w:t>
      </w:r>
      <w:r w:rsidR="002E4D12" w:rsidRPr="00B72B8E">
        <w:rPr>
          <w:rFonts w:ascii="Times New Roman" w:hAnsi="Times New Roman" w:cs="Times New Roman"/>
          <w:b/>
          <w:sz w:val="24"/>
          <w:szCs w:val="24"/>
        </w:rPr>
        <w:t>25 June</w:t>
      </w:r>
      <w:r w:rsidRPr="00B72B8E">
        <w:rPr>
          <w:rFonts w:ascii="Times New Roman" w:hAnsi="Times New Roman" w:cs="Times New Roman"/>
          <w:b/>
          <w:sz w:val="24"/>
          <w:szCs w:val="24"/>
        </w:rPr>
        <w:t xml:space="preserve"> 2019</w:t>
      </w:r>
    </w:p>
    <w:tbl>
      <w:tblPr>
        <w:tblStyle w:val="Mkatabulky"/>
        <w:tblW w:w="9322" w:type="dxa"/>
        <w:shd w:val="pct15" w:color="auto" w:fill="auto"/>
        <w:tblLook w:val="04A0" w:firstRow="1" w:lastRow="0" w:firstColumn="1" w:lastColumn="0" w:noHBand="0" w:noVBand="1"/>
      </w:tblPr>
      <w:tblGrid>
        <w:gridCol w:w="2303"/>
        <w:gridCol w:w="5035"/>
        <w:gridCol w:w="1984"/>
      </w:tblGrid>
      <w:tr w:rsidR="00B72B8E" w:rsidRPr="00292547" w:rsidTr="00B72B8E">
        <w:tc>
          <w:tcPr>
            <w:tcW w:w="2303" w:type="dxa"/>
            <w:tcBorders>
              <w:bottom w:val="single" w:sz="4" w:space="0" w:color="auto"/>
            </w:tcBorders>
            <w:shd w:val="pct15" w:color="auto" w:fill="auto"/>
          </w:tcPr>
          <w:p w:rsidR="00B72B8E" w:rsidRPr="00292547" w:rsidRDefault="00B72B8E" w:rsidP="00BD2FE9">
            <w:pPr>
              <w:rPr>
                <w:rFonts w:ascii="Times New Roman" w:hAnsi="Times New Roman" w:cs="Times New Roman"/>
                <w:sz w:val="24"/>
                <w:szCs w:val="24"/>
              </w:rPr>
            </w:pPr>
            <w:r w:rsidRPr="00292547">
              <w:rPr>
                <w:rFonts w:ascii="Times New Roman" w:hAnsi="Times New Roman" w:cs="Times New Roman"/>
                <w:sz w:val="24"/>
                <w:szCs w:val="24"/>
              </w:rPr>
              <w:t>Time</w:t>
            </w:r>
          </w:p>
        </w:tc>
        <w:tc>
          <w:tcPr>
            <w:tcW w:w="5035" w:type="dxa"/>
            <w:tcBorders>
              <w:bottom w:val="single" w:sz="4" w:space="0" w:color="auto"/>
            </w:tcBorders>
            <w:shd w:val="pct15" w:color="auto" w:fill="auto"/>
          </w:tcPr>
          <w:p w:rsidR="00B72B8E" w:rsidRPr="00292547" w:rsidRDefault="005D3408" w:rsidP="00BD2FE9">
            <w:pPr>
              <w:rPr>
                <w:rFonts w:ascii="Times New Roman" w:hAnsi="Times New Roman" w:cs="Times New Roman"/>
                <w:sz w:val="24"/>
                <w:szCs w:val="24"/>
              </w:rPr>
            </w:pPr>
            <w:r>
              <w:rPr>
                <w:rFonts w:ascii="Times New Roman" w:hAnsi="Times New Roman" w:cs="Times New Roman"/>
                <w:sz w:val="24"/>
                <w:szCs w:val="24"/>
              </w:rPr>
              <w:t>A</w:t>
            </w:r>
            <w:r w:rsidR="00B72B8E" w:rsidRPr="00292547">
              <w:rPr>
                <w:rFonts w:ascii="Times New Roman" w:hAnsi="Times New Roman" w:cs="Times New Roman"/>
                <w:sz w:val="24"/>
                <w:szCs w:val="24"/>
              </w:rPr>
              <w:t>ctivity</w:t>
            </w:r>
          </w:p>
        </w:tc>
        <w:tc>
          <w:tcPr>
            <w:tcW w:w="1984" w:type="dxa"/>
            <w:tcBorders>
              <w:bottom w:val="single" w:sz="4" w:space="0" w:color="auto"/>
            </w:tcBorders>
            <w:shd w:val="pct15" w:color="auto" w:fill="auto"/>
          </w:tcPr>
          <w:p w:rsidR="00B72B8E" w:rsidRPr="00292547" w:rsidRDefault="005D3408" w:rsidP="00BD2FE9">
            <w:pPr>
              <w:rPr>
                <w:rFonts w:ascii="Times New Roman" w:hAnsi="Times New Roman" w:cs="Times New Roman"/>
                <w:sz w:val="24"/>
                <w:szCs w:val="24"/>
              </w:rPr>
            </w:pPr>
            <w:r>
              <w:rPr>
                <w:rFonts w:ascii="Times New Roman" w:hAnsi="Times New Roman" w:cs="Times New Roman"/>
                <w:sz w:val="24"/>
                <w:szCs w:val="24"/>
              </w:rPr>
              <w:t>L</w:t>
            </w:r>
            <w:r w:rsidR="00B72B8E" w:rsidRPr="00292547">
              <w:rPr>
                <w:rFonts w:ascii="Times New Roman" w:hAnsi="Times New Roman" w:cs="Times New Roman"/>
                <w:sz w:val="24"/>
                <w:szCs w:val="24"/>
              </w:rPr>
              <w:t>ocation</w:t>
            </w:r>
          </w:p>
        </w:tc>
      </w:tr>
      <w:tr w:rsidR="00B72B8E" w:rsidRPr="00292547" w:rsidTr="00B72B8E">
        <w:tblPrEx>
          <w:shd w:val="clear" w:color="auto" w:fill="auto"/>
        </w:tblPrEx>
        <w:tc>
          <w:tcPr>
            <w:tcW w:w="2303" w:type="dxa"/>
          </w:tcPr>
          <w:p w:rsidR="004D69FB" w:rsidRDefault="004D69FB" w:rsidP="00BD2FE9">
            <w:pPr>
              <w:rPr>
                <w:rFonts w:ascii="Times New Roman" w:hAnsi="Times New Roman" w:cs="Times New Roman"/>
                <w:sz w:val="24"/>
                <w:szCs w:val="24"/>
              </w:rPr>
            </w:pPr>
          </w:p>
          <w:p w:rsidR="004D69FB" w:rsidRDefault="00B758A7" w:rsidP="00BD2FE9">
            <w:pPr>
              <w:rPr>
                <w:rFonts w:ascii="Times New Roman" w:hAnsi="Times New Roman" w:cs="Times New Roman"/>
                <w:sz w:val="24"/>
                <w:szCs w:val="24"/>
              </w:rPr>
            </w:pPr>
            <w:r>
              <w:rPr>
                <w:rFonts w:ascii="Times New Roman" w:hAnsi="Times New Roman" w:cs="Times New Roman"/>
                <w:sz w:val="24"/>
                <w:szCs w:val="24"/>
              </w:rPr>
              <w:t>13</w:t>
            </w:r>
            <w:r w:rsidR="004C136D">
              <w:rPr>
                <w:rFonts w:ascii="Times New Roman" w:hAnsi="Times New Roman" w:cs="Times New Roman"/>
                <w:sz w:val="24"/>
                <w:szCs w:val="24"/>
              </w:rPr>
              <w:t>:00-15:15</w:t>
            </w:r>
          </w:p>
          <w:p w:rsidR="004D69FB" w:rsidRDefault="004D69FB" w:rsidP="00BD2FE9">
            <w:pPr>
              <w:rPr>
                <w:rFonts w:ascii="Times New Roman" w:hAnsi="Times New Roman" w:cs="Times New Roman"/>
                <w:sz w:val="24"/>
                <w:szCs w:val="24"/>
              </w:rPr>
            </w:pPr>
          </w:p>
          <w:p w:rsidR="004D69FB" w:rsidRDefault="004D69FB" w:rsidP="00BD2FE9">
            <w:pPr>
              <w:rPr>
                <w:rFonts w:ascii="Times New Roman" w:hAnsi="Times New Roman" w:cs="Times New Roman"/>
                <w:sz w:val="24"/>
                <w:szCs w:val="24"/>
              </w:rPr>
            </w:pPr>
          </w:p>
          <w:p w:rsidR="004D69FB" w:rsidRDefault="004D69FB" w:rsidP="00BD2FE9">
            <w:pPr>
              <w:rPr>
                <w:rFonts w:ascii="Times New Roman" w:hAnsi="Times New Roman" w:cs="Times New Roman"/>
                <w:sz w:val="24"/>
                <w:szCs w:val="24"/>
              </w:rPr>
            </w:pPr>
          </w:p>
          <w:p w:rsidR="004D69FB" w:rsidRDefault="004D69FB" w:rsidP="00BD2FE9">
            <w:pPr>
              <w:rPr>
                <w:rFonts w:ascii="Times New Roman" w:hAnsi="Times New Roman" w:cs="Times New Roman"/>
                <w:sz w:val="24"/>
                <w:szCs w:val="24"/>
              </w:rPr>
            </w:pPr>
          </w:p>
          <w:p w:rsidR="00B71E75" w:rsidRDefault="00B71E75" w:rsidP="00BD2FE9">
            <w:pPr>
              <w:rPr>
                <w:rFonts w:ascii="Times New Roman" w:hAnsi="Times New Roman" w:cs="Times New Roman"/>
                <w:sz w:val="24"/>
                <w:szCs w:val="24"/>
              </w:rPr>
            </w:pPr>
          </w:p>
          <w:p w:rsidR="00B71E75" w:rsidRDefault="00B71E75" w:rsidP="00BD2FE9">
            <w:pPr>
              <w:rPr>
                <w:rFonts w:ascii="Times New Roman" w:hAnsi="Times New Roman" w:cs="Times New Roman"/>
                <w:sz w:val="24"/>
                <w:szCs w:val="24"/>
              </w:rPr>
            </w:pPr>
          </w:p>
          <w:p w:rsidR="00384CB1" w:rsidRDefault="00384CB1" w:rsidP="00BD2FE9">
            <w:pPr>
              <w:rPr>
                <w:rFonts w:ascii="Times New Roman" w:hAnsi="Times New Roman" w:cs="Times New Roman"/>
                <w:sz w:val="24"/>
                <w:szCs w:val="24"/>
              </w:rPr>
            </w:pPr>
          </w:p>
          <w:p w:rsidR="00384CB1" w:rsidRDefault="00384CB1" w:rsidP="00BD2FE9">
            <w:pPr>
              <w:rPr>
                <w:rFonts w:ascii="Times New Roman" w:hAnsi="Times New Roman" w:cs="Times New Roman"/>
                <w:sz w:val="24"/>
                <w:szCs w:val="24"/>
              </w:rPr>
            </w:pPr>
          </w:p>
          <w:p w:rsidR="00384CB1" w:rsidRDefault="00384CB1" w:rsidP="00BD2FE9">
            <w:pPr>
              <w:rPr>
                <w:rFonts w:ascii="Times New Roman" w:hAnsi="Times New Roman" w:cs="Times New Roman"/>
                <w:sz w:val="24"/>
                <w:szCs w:val="24"/>
              </w:rPr>
            </w:pPr>
          </w:p>
          <w:p w:rsidR="00384CB1" w:rsidRDefault="00384CB1" w:rsidP="00BD2FE9">
            <w:pPr>
              <w:rPr>
                <w:rFonts w:ascii="Times New Roman" w:hAnsi="Times New Roman" w:cs="Times New Roman"/>
                <w:sz w:val="24"/>
                <w:szCs w:val="24"/>
              </w:rPr>
            </w:pPr>
          </w:p>
          <w:p w:rsidR="00E84D52" w:rsidRDefault="00E84D52" w:rsidP="00BD2FE9">
            <w:pPr>
              <w:rPr>
                <w:rFonts w:ascii="Times New Roman" w:hAnsi="Times New Roman" w:cs="Times New Roman"/>
                <w:sz w:val="24"/>
                <w:szCs w:val="24"/>
              </w:rPr>
            </w:pPr>
          </w:p>
          <w:p w:rsidR="004D69FB" w:rsidRDefault="004D69FB" w:rsidP="00BD2FE9">
            <w:pPr>
              <w:rPr>
                <w:rFonts w:ascii="Times New Roman" w:hAnsi="Times New Roman" w:cs="Times New Roman"/>
                <w:sz w:val="24"/>
                <w:szCs w:val="24"/>
              </w:rPr>
            </w:pPr>
          </w:p>
          <w:p w:rsidR="00A84F51" w:rsidRDefault="00A84F51" w:rsidP="00BD2FE9">
            <w:pPr>
              <w:rPr>
                <w:rFonts w:ascii="Times New Roman" w:hAnsi="Times New Roman" w:cs="Times New Roman"/>
                <w:sz w:val="24"/>
                <w:szCs w:val="24"/>
              </w:rPr>
            </w:pPr>
          </w:p>
          <w:p w:rsidR="00A84F51" w:rsidRDefault="00A84F51" w:rsidP="00BD2FE9">
            <w:pPr>
              <w:rPr>
                <w:rFonts w:ascii="Times New Roman" w:hAnsi="Times New Roman" w:cs="Times New Roman"/>
                <w:sz w:val="24"/>
                <w:szCs w:val="24"/>
              </w:rPr>
            </w:pPr>
          </w:p>
          <w:p w:rsidR="00B72B8E" w:rsidRDefault="00603810" w:rsidP="00BD2FE9">
            <w:pPr>
              <w:rPr>
                <w:rFonts w:ascii="Times New Roman" w:hAnsi="Times New Roman" w:cs="Times New Roman"/>
                <w:sz w:val="24"/>
                <w:szCs w:val="24"/>
              </w:rPr>
            </w:pPr>
            <w:r>
              <w:rPr>
                <w:rFonts w:ascii="Times New Roman" w:hAnsi="Times New Roman" w:cs="Times New Roman"/>
                <w:sz w:val="24"/>
                <w:szCs w:val="24"/>
              </w:rPr>
              <w:t>15:15-17:15</w:t>
            </w:r>
          </w:p>
          <w:p w:rsidR="004D69FB" w:rsidRDefault="004D69FB" w:rsidP="00BD2FE9">
            <w:pPr>
              <w:rPr>
                <w:rFonts w:ascii="Times New Roman" w:hAnsi="Times New Roman" w:cs="Times New Roman"/>
                <w:sz w:val="24"/>
                <w:szCs w:val="24"/>
              </w:rPr>
            </w:pPr>
          </w:p>
          <w:p w:rsidR="004D69FB" w:rsidRDefault="004D69FB" w:rsidP="00BD2FE9">
            <w:pPr>
              <w:rPr>
                <w:rFonts w:ascii="Times New Roman" w:hAnsi="Times New Roman" w:cs="Times New Roman"/>
                <w:sz w:val="24"/>
                <w:szCs w:val="24"/>
              </w:rPr>
            </w:pPr>
          </w:p>
          <w:p w:rsidR="004D69FB" w:rsidRDefault="004D69FB" w:rsidP="00BD2FE9">
            <w:pPr>
              <w:rPr>
                <w:rFonts w:ascii="Times New Roman" w:hAnsi="Times New Roman" w:cs="Times New Roman"/>
                <w:sz w:val="24"/>
                <w:szCs w:val="24"/>
              </w:rPr>
            </w:pPr>
          </w:p>
          <w:p w:rsidR="004D69FB" w:rsidRDefault="00603810" w:rsidP="00BD2FE9">
            <w:pPr>
              <w:rPr>
                <w:rFonts w:ascii="Times New Roman" w:hAnsi="Times New Roman" w:cs="Times New Roman"/>
                <w:sz w:val="24"/>
                <w:szCs w:val="24"/>
              </w:rPr>
            </w:pPr>
            <w:r>
              <w:rPr>
                <w:rFonts w:ascii="Times New Roman" w:hAnsi="Times New Roman" w:cs="Times New Roman"/>
                <w:sz w:val="24"/>
                <w:szCs w:val="24"/>
              </w:rPr>
              <w:t>17:15-17:30</w:t>
            </w:r>
          </w:p>
          <w:p w:rsidR="004D69FB" w:rsidRDefault="004D69FB" w:rsidP="00BD2FE9">
            <w:pPr>
              <w:rPr>
                <w:rFonts w:ascii="Times New Roman" w:hAnsi="Times New Roman" w:cs="Times New Roman"/>
                <w:sz w:val="24"/>
                <w:szCs w:val="24"/>
              </w:rPr>
            </w:pPr>
          </w:p>
          <w:p w:rsidR="004D69FB" w:rsidRPr="00292547" w:rsidRDefault="00B758A7" w:rsidP="00BD2FE9">
            <w:pPr>
              <w:rPr>
                <w:rFonts w:ascii="Times New Roman" w:hAnsi="Times New Roman" w:cs="Times New Roman"/>
                <w:sz w:val="24"/>
                <w:szCs w:val="24"/>
              </w:rPr>
            </w:pPr>
            <w:r>
              <w:rPr>
                <w:rFonts w:ascii="Times New Roman" w:hAnsi="Times New Roman" w:cs="Times New Roman"/>
                <w:sz w:val="24"/>
                <w:szCs w:val="24"/>
              </w:rPr>
              <w:t>17:30 – 19:00</w:t>
            </w:r>
          </w:p>
        </w:tc>
        <w:tc>
          <w:tcPr>
            <w:tcW w:w="5035" w:type="dxa"/>
          </w:tcPr>
          <w:p w:rsidR="002E4D12" w:rsidRDefault="002E4D12" w:rsidP="00BD2FE9">
            <w:pPr>
              <w:rPr>
                <w:rFonts w:ascii="Times New Roman" w:hAnsi="Times New Roman" w:cs="Times New Roman"/>
                <w:sz w:val="24"/>
                <w:szCs w:val="24"/>
              </w:rPr>
            </w:pPr>
          </w:p>
          <w:p w:rsidR="00B72B8E" w:rsidRDefault="00B72B8E" w:rsidP="00BD2FE9">
            <w:pPr>
              <w:rPr>
                <w:rFonts w:ascii="Times New Roman" w:hAnsi="Times New Roman" w:cs="Times New Roman"/>
                <w:sz w:val="24"/>
                <w:szCs w:val="24"/>
              </w:rPr>
            </w:pPr>
            <w:r>
              <w:rPr>
                <w:rFonts w:ascii="Times New Roman" w:hAnsi="Times New Roman" w:cs="Times New Roman"/>
                <w:sz w:val="24"/>
                <w:szCs w:val="24"/>
              </w:rPr>
              <w:t>1)R</w:t>
            </w:r>
            <w:r w:rsidRPr="009325AB">
              <w:rPr>
                <w:rFonts w:ascii="Times New Roman" w:hAnsi="Times New Roman" w:cs="Times New Roman"/>
                <w:sz w:val="24"/>
                <w:szCs w:val="24"/>
              </w:rPr>
              <w:t>esearch and development</w:t>
            </w:r>
            <w:r>
              <w:rPr>
                <w:rFonts w:ascii="Times New Roman" w:hAnsi="Times New Roman" w:cs="Times New Roman"/>
                <w:sz w:val="24"/>
                <w:szCs w:val="24"/>
              </w:rPr>
              <w:t xml:space="preserve"> programs</w:t>
            </w:r>
            <w:r w:rsidR="00FE6A82">
              <w:rPr>
                <w:rFonts w:ascii="Times New Roman" w:hAnsi="Times New Roman" w:cs="Times New Roman"/>
                <w:sz w:val="24"/>
                <w:szCs w:val="24"/>
              </w:rPr>
              <w:t xml:space="preserve"> in </w:t>
            </w:r>
            <w:r w:rsidR="00A84F51">
              <w:rPr>
                <w:rFonts w:ascii="Times New Roman" w:hAnsi="Times New Roman" w:cs="Times New Roman"/>
                <w:sz w:val="24"/>
                <w:szCs w:val="24"/>
              </w:rPr>
              <w:t>the</w:t>
            </w:r>
            <w:r w:rsidRPr="009325AB">
              <w:rPr>
                <w:rFonts w:ascii="Times New Roman" w:hAnsi="Times New Roman" w:cs="Times New Roman"/>
                <w:sz w:val="24"/>
                <w:szCs w:val="24"/>
              </w:rPr>
              <w:t xml:space="preserve"> Czech Republic</w:t>
            </w:r>
            <w:r>
              <w:rPr>
                <w:rFonts w:ascii="Times New Roman" w:hAnsi="Times New Roman" w:cs="Times New Roman"/>
                <w:sz w:val="24"/>
                <w:szCs w:val="24"/>
              </w:rPr>
              <w:t xml:space="preserve"> </w:t>
            </w:r>
            <w:r w:rsidR="00B71E75">
              <w:rPr>
                <w:rFonts w:ascii="Times New Roman" w:hAnsi="Times New Roman" w:cs="Times New Roman"/>
                <w:sz w:val="24"/>
                <w:szCs w:val="24"/>
              </w:rPr>
              <w:t xml:space="preserve">(Milena </w:t>
            </w:r>
            <w:proofErr w:type="spellStart"/>
            <w:r w:rsidR="00B71E75">
              <w:rPr>
                <w:rFonts w:ascii="Times New Roman" w:hAnsi="Times New Roman" w:cs="Times New Roman"/>
                <w:sz w:val="24"/>
                <w:szCs w:val="24"/>
              </w:rPr>
              <w:t>Vicenová</w:t>
            </w:r>
            <w:proofErr w:type="spellEnd"/>
            <w:r w:rsidR="00B71E75">
              <w:rPr>
                <w:rFonts w:ascii="Times New Roman" w:hAnsi="Times New Roman" w:cs="Times New Roman"/>
                <w:sz w:val="24"/>
                <w:szCs w:val="24"/>
              </w:rPr>
              <w:t>,</w:t>
            </w:r>
            <w:r w:rsidR="00603810">
              <w:rPr>
                <w:rFonts w:ascii="Times New Roman" w:hAnsi="Times New Roman" w:cs="Times New Roman"/>
                <w:sz w:val="24"/>
                <w:szCs w:val="24"/>
              </w:rPr>
              <w:t xml:space="preserve"> Technology Agency of Czech Republic</w:t>
            </w:r>
            <w:r w:rsidR="00B71E75">
              <w:rPr>
                <w:rFonts w:ascii="Times New Roman" w:hAnsi="Times New Roman" w:cs="Times New Roman"/>
                <w:sz w:val="24"/>
                <w:szCs w:val="24"/>
              </w:rPr>
              <w:t>)</w:t>
            </w:r>
          </w:p>
          <w:p w:rsidR="00B72B8E" w:rsidRDefault="00B72B8E" w:rsidP="00BD2FE9">
            <w:pPr>
              <w:rPr>
                <w:rFonts w:ascii="Times New Roman" w:hAnsi="Times New Roman" w:cs="Times New Roman"/>
                <w:sz w:val="24"/>
                <w:szCs w:val="24"/>
              </w:rPr>
            </w:pPr>
            <w:r>
              <w:rPr>
                <w:rFonts w:ascii="Times New Roman" w:hAnsi="Times New Roman" w:cs="Times New Roman"/>
                <w:sz w:val="24"/>
                <w:szCs w:val="24"/>
              </w:rPr>
              <w:t>2) Presentation of the Czech National Technology Platform for Road Transport (</w:t>
            </w:r>
            <w:r w:rsidR="00B71E75">
              <w:rPr>
                <w:rFonts w:ascii="Times New Roman" w:hAnsi="Times New Roman" w:cs="Times New Roman"/>
                <w:sz w:val="24"/>
                <w:szCs w:val="24"/>
              </w:rPr>
              <w:t xml:space="preserve">Vaclav </w:t>
            </w:r>
            <w:proofErr w:type="spellStart"/>
            <w:r w:rsidR="00B71E75">
              <w:rPr>
                <w:rFonts w:ascii="Times New Roman" w:hAnsi="Times New Roman" w:cs="Times New Roman"/>
                <w:sz w:val="24"/>
                <w:szCs w:val="24"/>
              </w:rPr>
              <w:t>Fencl</w:t>
            </w:r>
            <w:proofErr w:type="spellEnd"/>
            <w:r w:rsidR="00B71E75">
              <w:rPr>
                <w:rFonts w:ascii="Times New Roman" w:hAnsi="Times New Roman" w:cs="Times New Roman"/>
                <w:sz w:val="24"/>
                <w:szCs w:val="24"/>
              </w:rPr>
              <w:t>,</w:t>
            </w:r>
            <w:r w:rsidR="00312057">
              <w:rPr>
                <w:rFonts w:ascii="Times New Roman" w:hAnsi="Times New Roman" w:cs="Times New Roman"/>
                <w:sz w:val="24"/>
                <w:szCs w:val="24"/>
              </w:rPr>
              <w:t xml:space="preserve"> </w:t>
            </w:r>
            <w:r>
              <w:rPr>
                <w:rFonts w:ascii="Times New Roman" w:hAnsi="Times New Roman" w:cs="Times New Roman"/>
                <w:sz w:val="24"/>
                <w:szCs w:val="24"/>
              </w:rPr>
              <w:t>TPSD)</w:t>
            </w:r>
          </w:p>
          <w:p w:rsidR="00A84F51" w:rsidRDefault="00A84F51" w:rsidP="00BD2FE9">
            <w:pPr>
              <w:rPr>
                <w:rFonts w:ascii="Times New Roman" w:hAnsi="Times New Roman" w:cs="Times New Roman"/>
                <w:sz w:val="24"/>
                <w:szCs w:val="24"/>
              </w:rPr>
            </w:pPr>
            <w:r>
              <w:rPr>
                <w:rFonts w:ascii="Times New Roman" w:hAnsi="Times New Roman" w:cs="Times New Roman"/>
                <w:sz w:val="24"/>
                <w:szCs w:val="24"/>
              </w:rPr>
              <w:t xml:space="preserve">2a) OLTIS GROUP ( Petr </w:t>
            </w:r>
            <w:proofErr w:type="spellStart"/>
            <w:r>
              <w:rPr>
                <w:rFonts w:ascii="Times New Roman" w:hAnsi="Times New Roman" w:cs="Times New Roman"/>
                <w:sz w:val="24"/>
                <w:szCs w:val="24"/>
              </w:rPr>
              <w:t>Kroča</w:t>
            </w:r>
            <w:proofErr w:type="spellEnd"/>
            <w:r>
              <w:rPr>
                <w:rFonts w:ascii="Times New Roman" w:hAnsi="Times New Roman" w:cs="Times New Roman"/>
                <w:sz w:val="24"/>
                <w:szCs w:val="24"/>
              </w:rPr>
              <w:t>)</w:t>
            </w:r>
          </w:p>
          <w:p w:rsidR="00A84F51" w:rsidRDefault="00A84F51" w:rsidP="00BD2FE9">
            <w:pPr>
              <w:rPr>
                <w:rFonts w:ascii="Times New Roman" w:hAnsi="Times New Roman" w:cs="Times New Roman"/>
                <w:sz w:val="24"/>
                <w:szCs w:val="24"/>
              </w:rPr>
            </w:pPr>
            <w:r>
              <w:rPr>
                <w:rFonts w:ascii="Times New Roman" w:hAnsi="Times New Roman" w:cs="Times New Roman"/>
                <w:sz w:val="24"/>
                <w:szCs w:val="24"/>
              </w:rPr>
              <w:t>2b) IDIADA CZ (</w:t>
            </w:r>
            <w:r w:rsidR="002E4D12">
              <w:rPr>
                <w:rFonts w:ascii="Times New Roman" w:hAnsi="Times New Roman" w:cs="Times New Roman"/>
                <w:sz w:val="24"/>
                <w:szCs w:val="24"/>
              </w:rPr>
              <w:t xml:space="preserve">Miroslav </w:t>
            </w:r>
            <w:proofErr w:type="spellStart"/>
            <w:r w:rsidR="002E4D12">
              <w:rPr>
                <w:rFonts w:ascii="Times New Roman" w:hAnsi="Times New Roman" w:cs="Times New Roman"/>
                <w:sz w:val="24"/>
                <w:szCs w:val="24"/>
              </w:rPr>
              <w:t>Štěpán</w:t>
            </w:r>
            <w:proofErr w:type="spellEnd"/>
            <w:r w:rsidR="002E4D12">
              <w:rPr>
                <w:rFonts w:ascii="Times New Roman" w:hAnsi="Times New Roman" w:cs="Times New Roman"/>
                <w:sz w:val="24"/>
                <w:szCs w:val="24"/>
              </w:rPr>
              <w:t>)</w:t>
            </w:r>
          </w:p>
          <w:p w:rsidR="00B71E75" w:rsidRDefault="00B71E75" w:rsidP="00BD2FE9">
            <w:pPr>
              <w:rPr>
                <w:rFonts w:ascii="Times New Roman" w:hAnsi="Times New Roman" w:cs="Times New Roman"/>
                <w:sz w:val="24"/>
                <w:szCs w:val="24"/>
              </w:rPr>
            </w:pPr>
            <w:r>
              <w:rPr>
                <w:rFonts w:ascii="Times New Roman" w:hAnsi="Times New Roman" w:cs="Times New Roman"/>
                <w:sz w:val="24"/>
                <w:szCs w:val="24"/>
              </w:rPr>
              <w:t xml:space="preserve">3) </w:t>
            </w:r>
            <w:r w:rsidR="00384CB1">
              <w:rPr>
                <w:rFonts w:ascii="Times New Roman" w:hAnsi="Times New Roman" w:cs="Times New Roman"/>
                <w:sz w:val="24"/>
                <w:szCs w:val="24"/>
              </w:rPr>
              <w:t>Centre of vehicles for sustainable mobility</w:t>
            </w:r>
            <w:r w:rsidR="00E84D52">
              <w:rPr>
                <w:rFonts w:ascii="Times New Roman" w:hAnsi="Times New Roman" w:cs="Times New Roman"/>
                <w:sz w:val="24"/>
                <w:szCs w:val="24"/>
              </w:rPr>
              <w:t xml:space="preserve"> </w:t>
            </w:r>
            <w:r w:rsidR="00603810">
              <w:rPr>
                <w:rFonts w:ascii="Times New Roman" w:hAnsi="Times New Roman" w:cs="Times New Roman"/>
                <w:sz w:val="24"/>
                <w:szCs w:val="24"/>
              </w:rPr>
              <w:t>(</w:t>
            </w:r>
            <w:proofErr w:type="spellStart"/>
            <w:r w:rsidR="00603810">
              <w:rPr>
                <w:rFonts w:ascii="Times New Roman" w:hAnsi="Times New Roman" w:cs="Times New Roman"/>
                <w:sz w:val="24"/>
                <w:szCs w:val="24"/>
              </w:rPr>
              <w:t>Oldřich</w:t>
            </w:r>
            <w:proofErr w:type="spellEnd"/>
            <w:r w:rsidR="00603810">
              <w:rPr>
                <w:rFonts w:ascii="Times New Roman" w:hAnsi="Times New Roman" w:cs="Times New Roman"/>
                <w:sz w:val="24"/>
                <w:szCs w:val="24"/>
              </w:rPr>
              <w:t xml:space="preserve"> </w:t>
            </w:r>
            <w:proofErr w:type="spellStart"/>
            <w:r w:rsidR="00603810">
              <w:rPr>
                <w:rFonts w:ascii="Times New Roman" w:hAnsi="Times New Roman" w:cs="Times New Roman"/>
                <w:sz w:val="24"/>
                <w:szCs w:val="24"/>
              </w:rPr>
              <w:t>Vítek</w:t>
            </w:r>
            <w:proofErr w:type="spellEnd"/>
            <w:r w:rsidR="00603810">
              <w:rPr>
                <w:rFonts w:ascii="Times New Roman" w:hAnsi="Times New Roman" w:cs="Times New Roman"/>
                <w:sz w:val="24"/>
                <w:szCs w:val="24"/>
              </w:rPr>
              <w:t xml:space="preserve">, Czech Technical University of Prague </w:t>
            </w:r>
            <w:r w:rsidR="00384CB1">
              <w:rPr>
                <w:rFonts w:ascii="Times New Roman" w:hAnsi="Times New Roman" w:cs="Times New Roman"/>
                <w:sz w:val="24"/>
                <w:szCs w:val="24"/>
              </w:rPr>
              <w:t>)</w:t>
            </w:r>
          </w:p>
          <w:p w:rsidR="00384CB1" w:rsidRPr="00384CB1" w:rsidRDefault="00410754" w:rsidP="00BD2FE9">
            <w:pPr>
              <w:rPr>
                <w:rFonts w:ascii="Times New Roman" w:hAnsi="Times New Roman" w:cs="Times New Roman"/>
                <w:sz w:val="24"/>
                <w:szCs w:val="24"/>
              </w:rPr>
            </w:pPr>
            <w:r>
              <w:rPr>
                <w:rFonts w:ascii="Times New Roman" w:hAnsi="Times New Roman" w:cs="Times New Roman"/>
                <w:sz w:val="24"/>
                <w:szCs w:val="24"/>
              </w:rPr>
              <w:t>4</w:t>
            </w:r>
            <w:r w:rsidR="00384CB1">
              <w:rPr>
                <w:rFonts w:ascii="Times New Roman" w:hAnsi="Times New Roman" w:cs="Times New Roman"/>
                <w:sz w:val="24"/>
                <w:szCs w:val="24"/>
              </w:rPr>
              <w:t xml:space="preserve">) </w:t>
            </w:r>
            <w:proofErr w:type="spellStart"/>
            <w:r w:rsidR="00384CB1">
              <w:rPr>
                <w:rFonts w:ascii="Times New Roman" w:hAnsi="Times New Roman" w:cs="Times New Roman"/>
                <w:sz w:val="24"/>
                <w:szCs w:val="24"/>
              </w:rPr>
              <w:t>E</w:t>
            </w:r>
            <w:r w:rsidR="00384CB1" w:rsidRPr="00384CB1">
              <w:rPr>
                <w:rFonts w:ascii="Times New Roman" w:hAnsi="Times New Roman" w:cs="Times New Roman"/>
                <w:sz w:val="24"/>
                <w:szCs w:val="24"/>
              </w:rPr>
              <w:t>lektromobility</w:t>
            </w:r>
            <w:proofErr w:type="spellEnd"/>
            <w:r w:rsidR="00384CB1" w:rsidRPr="00384CB1">
              <w:rPr>
                <w:rFonts w:ascii="Times New Roman" w:hAnsi="Times New Roman" w:cs="Times New Roman"/>
                <w:sz w:val="24"/>
                <w:szCs w:val="24"/>
              </w:rPr>
              <w:t xml:space="preserve"> in </w:t>
            </w:r>
            <w:r w:rsidR="00A84F51">
              <w:rPr>
                <w:rFonts w:ascii="Times New Roman" w:hAnsi="Times New Roman" w:cs="Times New Roman"/>
                <w:sz w:val="24"/>
                <w:szCs w:val="24"/>
              </w:rPr>
              <w:t xml:space="preserve">the </w:t>
            </w:r>
            <w:r w:rsidR="00384CB1" w:rsidRPr="00384CB1">
              <w:rPr>
                <w:rFonts w:ascii="Times New Roman" w:hAnsi="Times New Roman" w:cs="Times New Roman"/>
                <w:sz w:val="24"/>
                <w:szCs w:val="24"/>
              </w:rPr>
              <w:t>Czech R</w:t>
            </w:r>
            <w:r w:rsidR="00A84F51">
              <w:rPr>
                <w:rFonts w:ascii="Times New Roman" w:hAnsi="Times New Roman" w:cs="Times New Roman"/>
                <w:sz w:val="24"/>
                <w:szCs w:val="24"/>
              </w:rPr>
              <w:t>epublic (</w:t>
            </w:r>
            <w:proofErr w:type="spellStart"/>
            <w:r w:rsidR="00F54615">
              <w:rPr>
                <w:rFonts w:ascii="Times New Roman" w:hAnsi="Times New Roman" w:cs="Times New Roman"/>
                <w:sz w:val="24"/>
                <w:szCs w:val="24"/>
              </w:rPr>
              <w:t>Jaromír</w:t>
            </w:r>
            <w:proofErr w:type="spellEnd"/>
            <w:r w:rsidR="00F54615">
              <w:rPr>
                <w:rFonts w:ascii="Times New Roman" w:hAnsi="Times New Roman" w:cs="Times New Roman"/>
                <w:sz w:val="24"/>
                <w:szCs w:val="24"/>
              </w:rPr>
              <w:t xml:space="preserve"> </w:t>
            </w:r>
            <w:proofErr w:type="spellStart"/>
            <w:r w:rsidR="00F54615">
              <w:rPr>
                <w:rFonts w:ascii="Times New Roman" w:hAnsi="Times New Roman" w:cs="Times New Roman"/>
                <w:sz w:val="24"/>
                <w:szCs w:val="24"/>
              </w:rPr>
              <w:t>Marušinec</w:t>
            </w:r>
            <w:proofErr w:type="spellEnd"/>
            <w:r w:rsidR="00F54615">
              <w:rPr>
                <w:rFonts w:ascii="Times New Roman" w:hAnsi="Times New Roman" w:cs="Times New Roman"/>
                <w:sz w:val="24"/>
                <w:szCs w:val="24"/>
              </w:rPr>
              <w:t xml:space="preserve">, </w:t>
            </w:r>
            <w:r w:rsidR="00F54615" w:rsidRPr="00F54615">
              <w:rPr>
                <w:rFonts w:ascii="Times New Roman" w:hAnsi="Times New Roman" w:cs="Times New Roman"/>
                <w:sz w:val="24"/>
                <w:szCs w:val="24"/>
              </w:rPr>
              <w:t>Electric Car Industry Association</w:t>
            </w:r>
            <w:r w:rsidR="00F54615">
              <w:rPr>
                <w:rFonts w:ascii="Times New Roman" w:hAnsi="Times New Roman" w:cs="Times New Roman"/>
                <w:sz w:val="24"/>
                <w:szCs w:val="24"/>
              </w:rPr>
              <w:t>)</w:t>
            </w:r>
          </w:p>
          <w:p w:rsidR="004D69FB" w:rsidRPr="00384CB1" w:rsidRDefault="004D69FB" w:rsidP="00BD2FE9">
            <w:pPr>
              <w:rPr>
                <w:rFonts w:ascii="Times New Roman" w:hAnsi="Times New Roman" w:cs="Times New Roman"/>
                <w:sz w:val="24"/>
                <w:szCs w:val="24"/>
              </w:rPr>
            </w:pPr>
          </w:p>
          <w:p w:rsidR="00B72B8E" w:rsidRDefault="00B72B8E" w:rsidP="00BD2FE9">
            <w:pPr>
              <w:rPr>
                <w:rFonts w:ascii="Times New Roman" w:hAnsi="Times New Roman" w:cs="Times New Roman"/>
                <w:sz w:val="24"/>
                <w:szCs w:val="24"/>
              </w:rPr>
            </w:pPr>
            <w:r>
              <w:rPr>
                <w:rFonts w:ascii="Times New Roman" w:hAnsi="Times New Roman" w:cs="Times New Roman"/>
                <w:sz w:val="24"/>
                <w:szCs w:val="24"/>
              </w:rPr>
              <w:t xml:space="preserve">News  from other national technologies platforms and national R&amp;D </w:t>
            </w:r>
            <w:proofErr w:type="spellStart"/>
            <w:r>
              <w:rPr>
                <w:rFonts w:ascii="Times New Roman" w:hAnsi="Times New Roman" w:cs="Times New Roman"/>
                <w:sz w:val="24"/>
                <w:szCs w:val="24"/>
              </w:rPr>
              <w:t>programmes</w:t>
            </w:r>
            <w:proofErr w:type="spellEnd"/>
            <w:r w:rsidR="00DC35B4">
              <w:rPr>
                <w:rFonts w:ascii="Times New Roman" w:hAnsi="Times New Roman" w:cs="Times New Roman"/>
                <w:sz w:val="24"/>
                <w:szCs w:val="24"/>
              </w:rPr>
              <w:t>: presentations by participants</w:t>
            </w:r>
          </w:p>
          <w:p w:rsidR="004D69FB" w:rsidRDefault="004D69FB" w:rsidP="00BD2FE9">
            <w:pPr>
              <w:rPr>
                <w:rFonts w:ascii="Times New Roman" w:hAnsi="Times New Roman" w:cs="Times New Roman"/>
                <w:sz w:val="24"/>
                <w:szCs w:val="24"/>
              </w:rPr>
            </w:pPr>
          </w:p>
          <w:p w:rsidR="004D69FB" w:rsidRDefault="004D69FB" w:rsidP="00BD2FE9">
            <w:pPr>
              <w:rPr>
                <w:rFonts w:ascii="Times New Roman" w:hAnsi="Times New Roman" w:cs="Times New Roman"/>
                <w:sz w:val="24"/>
                <w:szCs w:val="24"/>
              </w:rPr>
            </w:pPr>
            <w:r>
              <w:rPr>
                <w:rFonts w:ascii="Times New Roman" w:hAnsi="Times New Roman" w:cs="Times New Roman"/>
                <w:sz w:val="24"/>
                <w:szCs w:val="24"/>
              </w:rPr>
              <w:t>Coffee break</w:t>
            </w:r>
          </w:p>
          <w:p w:rsidR="004D69FB" w:rsidRDefault="004D69FB" w:rsidP="00BD2FE9">
            <w:pPr>
              <w:rPr>
                <w:rFonts w:ascii="Times New Roman" w:hAnsi="Times New Roman" w:cs="Times New Roman"/>
                <w:sz w:val="24"/>
                <w:szCs w:val="24"/>
              </w:rPr>
            </w:pPr>
          </w:p>
          <w:p w:rsidR="004D69FB" w:rsidRPr="00292547" w:rsidRDefault="004D69FB" w:rsidP="00BD2FE9">
            <w:pPr>
              <w:rPr>
                <w:rFonts w:ascii="Times New Roman" w:hAnsi="Times New Roman" w:cs="Times New Roman"/>
                <w:sz w:val="24"/>
                <w:szCs w:val="24"/>
              </w:rPr>
            </w:pPr>
            <w:r w:rsidRPr="004D69FB">
              <w:rPr>
                <w:rFonts w:ascii="Times New Roman" w:hAnsi="Times New Roman" w:cs="Times New Roman"/>
                <w:sz w:val="24"/>
                <w:szCs w:val="24"/>
              </w:rPr>
              <w:t>Discussion on Horizon Europe preparation: involvement and coordination of Member States</w:t>
            </w:r>
          </w:p>
        </w:tc>
        <w:tc>
          <w:tcPr>
            <w:tcW w:w="1984" w:type="dxa"/>
          </w:tcPr>
          <w:p w:rsidR="002E4D12" w:rsidRDefault="002E4D12" w:rsidP="00BD2FE9">
            <w:pPr>
              <w:rPr>
                <w:rFonts w:ascii="Times New Roman" w:hAnsi="Times New Roman" w:cs="Times New Roman"/>
                <w:sz w:val="24"/>
                <w:szCs w:val="24"/>
              </w:rPr>
            </w:pPr>
          </w:p>
          <w:p w:rsidR="00B72B8E" w:rsidRPr="00E90B6F" w:rsidRDefault="00B72B8E" w:rsidP="00BD2FE9">
            <w:pPr>
              <w:rPr>
                <w:rFonts w:ascii="Times New Roman" w:hAnsi="Times New Roman" w:cs="Times New Roman"/>
                <w:sz w:val="24"/>
                <w:szCs w:val="24"/>
              </w:rPr>
            </w:pPr>
            <w:proofErr w:type="spellStart"/>
            <w:r>
              <w:rPr>
                <w:rFonts w:ascii="Times New Roman" w:hAnsi="Times New Roman" w:cs="Times New Roman"/>
                <w:sz w:val="24"/>
                <w:szCs w:val="24"/>
              </w:rPr>
              <w:t>Grandhotel</w:t>
            </w:r>
            <w:proofErr w:type="spellEnd"/>
            <w:r>
              <w:rPr>
                <w:rFonts w:ascii="Times New Roman" w:hAnsi="Times New Roman" w:cs="Times New Roman"/>
                <w:sz w:val="24"/>
                <w:szCs w:val="24"/>
              </w:rPr>
              <w:t xml:space="preserve"> Brno </w:t>
            </w:r>
          </w:p>
          <w:p w:rsidR="00B72B8E" w:rsidRDefault="00B72B8E" w:rsidP="00BD2FE9">
            <w:pPr>
              <w:rPr>
                <w:rFonts w:ascii="Times New Roman" w:hAnsi="Times New Roman" w:cs="Times New Roman"/>
                <w:sz w:val="24"/>
                <w:szCs w:val="24"/>
              </w:rPr>
            </w:pPr>
            <w:proofErr w:type="spellStart"/>
            <w:r w:rsidRPr="00E90B6F">
              <w:rPr>
                <w:rFonts w:ascii="Times New Roman" w:hAnsi="Times New Roman" w:cs="Times New Roman"/>
                <w:sz w:val="24"/>
                <w:szCs w:val="24"/>
              </w:rPr>
              <w:t>Benešova</w:t>
            </w:r>
            <w:proofErr w:type="spellEnd"/>
            <w:r w:rsidRPr="00E90B6F">
              <w:rPr>
                <w:rFonts w:ascii="Times New Roman" w:hAnsi="Times New Roman" w:cs="Times New Roman"/>
                <w:sz w:val="24"/>
                <w:szCs w:val="24"/>
              </w:rPr>
              <w:t xml:space="preserve"> 605/18 </w:t>
            </w:r>
          </w:p>
          <w:p w:rsidR="00B72B8E" w:rsidRPr="00292547" w:rsidRDefault="00B72B8E" w:rsidP="00BD2FE9">
            <w:pPr>
              <w:rPr>
                <w:rFonts w:ascii="Times New Roman" w:hAnsi="Times New Roman" w:cs="Times New Roman"/>
                <w:sz w:val="24"/>
                <w:szCs w:val="24"/>
              </w:rPr>
            </w:pPr>
            <w:r w:rsidRPr="00E90B6F">
              <w:rPr>
                <w:rFonts w:ascii="Times New Roman" w:hAnsi="Times New Roman" w:cs="Times New Roman"/>
                <w:sz w:val="24"/>
                <w:szCs w:val="24"/>
              </w:rPr>
              <w:t>602 00 Brno</w:t>
            </w:r>
          </w:p>
        </w:tc>
      </w:tr>
    </w:tbl>
    <w:p w:rsidR="002E744F" w:rsidRPr="005D3408" w:rsidRDefault="002E744F" w:rsidP="005D3408">
      <w:pPr>
        <w:pStyle w:val="Bezmezer"/>
        <w:rPr>
          <w:rFonts w:ascii="Times New Roman" w:hAnsi="Times New Roman" w:cs="Times New Roman"/>
          <w:sz w:val="24"/>
          <w:szCs w:val="24"/>
        </w:rPr>
      </w:pPr>
    </w:p>
    <w:p w:rsidR="00B72B8E" w:rsidRPr="005D3408" w:rsidRDefault="00B72B8E" w:rsidP="005D3408">
      <w:pPr>
        <w:pStyle w:val="Bezmezer"/>
        <w:rPr>
          <w:rFonts w:ascii="Times New Roman" w:hAnsi="Times New Roman" w:cs="Times New Roman"/>
          <w:b/>
          <w:sz w:val="24"/>
          <w:szCs w:val="24"/>
        </w:rPr>
      </w:pPr>
      <w:r w:rsidRPr="005D3408">
        <w:rPr>
          <w:rFonts w:ascii="Times New Roman" w:hAnsi="Times New Roman" w:cs="Times New Roman"/>
          <w:b/>
          <w:sz w:val="24"/>
          <w:szCs w:val="24"/>
        </w:rPr>
        <w:t>Wednesday 26 June</w:t>
      </w:r>
    </w:p>
    <w:tbl>
      <w:tblPr>
        <w:tblStyle w:val="Mkatabulky"/>
        <w:tblW w:w="9322" w:type="dxa"/>
        <w:tblLook w:val="04A0" w:firstRow="1" w:lastRow="0" w:firstColumn="1" w:lastColumn="0" w:noHBand="0" w:noVBand="1"/>
      </w:tblPr>
      <w:tblGrid>
        <w:gridCol w:w="2303"/>
        <w:gridCol w:w="5035"/>
        <w:gridCol w:w="1984"/>
      </w:tblGrid>
      <w:tr w:rsidR="00B72B8E" w:rsidRPr="00292547" w:rsidTr="00BD2FE9">
        <w:tc>
          <w:tcPr>
            <w:tcW w:w="2303" w:type="dxa"/>
          </w:tcPr>
          <w:p w:rsidR="00B72B8E" w:rsidRPr="00292547" w:rsidRDefault="00DC35B4" w:rsidP="00BD2FE9">
            <w:pPr>
              <w:rPr>
                <w:rFonts w:ascii="Times New Roman" w:hAnsi="Times New Roman" w:cs="Times New Roman"/>
                <w:sz w:val="24"/>
                <w:szCs w:val="24"/>
              </w:rPr>
            </w:pPr>
            <w:r>
              <w:rPr>
                <w:rFonts w:ascii="Times New Roman" w:hAnsi="Times New Roman" w:cs="Times New Roman"/>
                <w:sz w:val="24"/>
                <w:szCs w:val="24"/>
              </w:rPr>
              <w:t>9:00 – 12</w:t>
            </w:r>
            <w:r w:rsidR="00B72B8E" w:rsidRPr="00854EDC">
              <w:rPr>
                <w:rFonts w:ascii="Times New Roman" w:hAnsi="Times New Roman" w:cs="Times New Roman"/>
                <w:sz w:val="24"/>
                <w:szCs w:val="24"/>
              </w:rPr>
              <w:t>:00</w:t>
            </w:r>
          </w:p>
        </w:tc>
        <w:tc>
          <w:tcPr>
            <w:tcW w:w="5035" w:type="dxa"/>
          </w:tcPr>
          <w:p w:rsidR="00B72B8E" w:rsidRPr="005D3408" w:rsidRDefault="005D3408" w:rsidP="00BD2FE9">
            <w:pPr>
              <w:rPr>
                <w:rFonts w:ascii="Times New Roman" w:hAnsi="Times New Roman" w:cs="Times New Roman"/>
                <w:sz w:val="24"/>
                <w:szCs w:val="24"/>
              </w:rPr>
            </w:pPr>
            <w:r w:rsidRPr="005D3408">
              <w:rPr>
                <w:rFonts w:ascii="Times New Roman" w:hAnsi="Times New Roman" w:cs="Times New Roman"/>
                <w:sz w:val="24"/>
                <w:szCs w:val="24"/>
              </w:rPr>
              <w:t xml:space="preserve">Demonstration by CEITEC (Central European Institute of Technology) and </w:t>
            </w:r>
            <w:proofErr w:type="spellStart"/>
            <w:r w:rsidRPr="005D3408">
              <w:rPr>
                <w:rFonts w:ascii="Times New Roman" w:hAnsi="Times New Roman" w:cs="Times New Roman"/>
                <w:sz w:val="24"/>
                <w:szCs w:val="24"/>
              </w:rPr>
              <w:t>Roboauto</w:t>
            </w:r>
            <w:proofErr w:type="spellEnd"/>
            <w:r w:rsidRPr="005D3408">
              <w:rPr>
                <w:rFonts w:ascii="Times New Roman" w:hAnsi="Times New Roman" w:cs="Times New Roman"/>
                <w:sz w:val="24"/>
                <w:szCs w:val="24"/>
              </w:rPr>
              <w:t xml:space="preserve"> at Brno University of Technology, including live demo of prototypes in the fields of connectivity, automated vehicles, and components for full electric powertrains. Demonstrations will be partly from own projects and partly from EU projects.</w:t>
            </w:r>
          </w:p>
        </w:tc>
        <w:tc>
          <w:tcPr>
            <w:tcW w:w="1984" w:type="dxa"/>
          </w:tcPr>
          <w:p w:rsidR="005D3408" w:rsidRPr="005D3408" w:rsidRDefault="005D3408" w:rsidP="005D3408">
            <w:pPr>
              <w:rPr>
                <w:rFonts w:ascii="Times New Roman" w:hAnsi="Times New Roman" w:cs="Times New Roman"/>
                <w:sz w:val="24"/>
                <w:szCs w:val="24"/>
              </w:rPr>
            </w:pPr>
            <w:r w:rsidRPr="005D3408">
              <w:rPr>
                <w:rFonts w:ascii="Times New Roman" w:hAnsi="Times New Roman" w:cs="Times New Roman"/>
                <w:sz w:val="24"/>
                <w:szCs w:val="24"/>
              </w:rPr>
              <w:t>VUT Brno/</w:t>
            </w:r>
          </w:p>
          <w:p w:rsidR="005D3408" w:rsidRPr="005D3408" w:rsidRDefault="005D3408" w:rsidP="005D3408">
            <w:pPr>
              <w:rPr>
                <w:rFonts w:ascii="Times New Roman" w:hAnsi="Times New Roman" w:cs="Times New Roman"/>
                <w:sz w:val="24"/>
                <w:szCs w:val="24"/>
              </w:rPr>
            </w:pPr>
            <w:r w:rsidRPr="005D3408">
              <w:rPr>
                <w:rFonts w:ascii="Times New Roman" w:hAnsi="Times New Roman" w:cs="Times New Roman"/>
                <w:sz w:val="24"/>
                <w:szCs w:val="24"/>
              </w:rPr>
              <w:t xml:space="preserve">CEITEC – Central European Institute of Technology, </w:t>
            </w:r>
            <w:proofErr w:type="spellStart"/>
            <w:r w:rsidRPr="005D3408">
              <w:rPr>
                <w:rFonts w:ascii="Times New Roman" w:hAnsi="Times New Roman" w:cs="Times New Roman"/>
                <w:sz w:val="24"/>
                <w:szCs w:val="24"/>
              </w:rPr>
              <w:t>Purkyňova</w:t>
            </w:r>
            <w:proofErr w:type="spellEnd"/>
            <w:r w:rsidRPr="005D3408">
              <w:rPr>
                <w:rFonts w:ascii="Times New Roman" w:hAnsi="Times New Roman" w:cs="Times New Roman"/>
                <w:sz w:val="24"/>
                <w:szCs w:val="24"/>
              </w:rPr>
              <w:t xml:space="preserve"> 123, </w:t>
            </w:r>
          </w:p>
          <w:p w:rsidR="00B72B8E" w:rsidRPr="00292547" w:rsidRDefault="005D3408" w:rsidP="005D3408">
            <w:pPr>
              <w:rPr>
                <w:rFonts w:ascii="Times New Roman" w:hAnsi="Times New Roman" w:cs="Times New Roman"/>
                <w:sz w:val="24"/>
                <w:szCs w:val="24"/>
              </w:rPr>
            </w:pPr>
            <w:r w:rsidRPr="005D3408">
              <w:rPr>
                <w:rFonts w:ascii="Times New Roman" w:hAnsi="Times New Roman" w:cs="Times New Roman"/>
                <w:sz w:val="24"/>
                <w:szCs w:val="24"/>
              </w:rPr>
              <w:t>612 00 Brno</w:t>
            </w:r>
          </w:p>
        </w:tc>
      </w:tr>
    </w:tbl>
    <w:p w:rsidR="00C03607" w:rsidRDefault="00C03607" w:rsidP="005D3408">
      <w:pPr>
        <w:jc w:val="center"/>
        <w:rPr>
          <w:rFonts w:ascii="Times New Roman" w:hAnsi="Times New Roman" w:cs="Times New Roman"/>
          <w:sz w:val="28"/>
          <w:szCs w:val="28"/>
        </w:rPr>
      </w:pPr>
    </w:p>
    <w:sectPr w:rsidR="00C0360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BC1" w:rsidRDefault="00992BC1" w:rsidP="00335BF0">
      <w:pPr>
        <w:spacing w:after="0" w:line="240" w:lineRule="auto"/>
      </w:pPr>
      <w:r>
        <w:separator/>
      </w:r>
    </w:p>
  </w:endnote>
  <w:endnote w:type="continuationSeparator" w:id="0">
    <w:p w:rsidR="00992BC1" w:rsidRDefault="00992BC1" w:rsidP="00335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07" w:rsidRDefault="00FE650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07" w:rsidRDefault="00FE650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07" w:rsidRDefault="00FE65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BC1" w:rsidRDefault="00992BC1" w:rsidP="00335BF0">
      <w:pPr>
        <w:spacing w:after="0" w:line="240" w:lineRule="auto"/>
      </w:pPr>
      <w:r>
        <w:separator/>
      </w:r>
    </w:p>
  </w:footnote>
  <w:footnote w:type="continuationSeparator" w:id="0">
    <w:p w:rsidR="00992BC1" w:rsidRDefault="00992BC1" w:rsidP="00335B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07" w:rsidRDefault="00FE650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BF0" w:rsidRDefault="009A218F" w:rsidP="009A218F">
    <w:pPr>
      <w:pStyle w:val="Zhlav"/>
      <w:jc w:val="both"/>
    </w:pPr>
    <w:r>
      <w:rPr>
        <w:noProof/>
        <w:lang w:eastAsia="cs-CZ"/>
      </w:rPr>
      <w:drawing>
        <wp:inline distT="0" distB="0" distL="0" distR="0" wp14:anchorId="25FFDA4E" wp14:editId="6366BA73">
          <wp:extent cx="2141220" cy="655290"/>
          <wp:effectExtent l="0" t="0" r="0" b="0"/>
          <wp:docPr id="3" name="Obrázek 3" descr="C:\Dokumenty\2016 platforma\studie proveditelnosti\SVA a IAP nová loga\logo-eu-op-p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kumenty\2016 platforma\studie proveditelnosti\SVA a IAP nová loga\logo-eu-op-pi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1098" cy="658313"/>
                  </a:xfrm>
                  <a:prstGeom prst="rect">
                    <a:avLst/>
                  </a:prstGeom>
                  <a:noFill/>
                  <a:ln>
                    <a:noFill/>
                  </a:ln>
                </pic:spPr>
              </pic:pic>
            </a:graphicData>
          </a:graphic>
        </wp:inline>
      </w:drawing>
    </w:r>
    <w:r w:rsidR="00406537">
      <w:rPr>
        <w:noProof/>
        <w:lang w:eastAsia="cs-CZ"/>
      </w:rPr>
      <w:t xml:space="preserve">      </w:t>
    </w:r>
    <w:r>
      <w:t xml:space="preserve">    </w:t>
    </w:r>
    <w:r w:rsidR="00406537">
      <w:rPr>
        <w:noProof/>
        <w:lang w:eastAsia="cs-CZ"/>
      </w:rPr>
      <w:t xml:space="preserve"> </w:t>
    </w:r>
    <w:r w:rsidR="00FE6507">
      <w:rPr>
        <w:noProof/>
        <w:lang w:eastAsia="cs-CZ"/>
      </w:rPr>
      <w:drawing>
        <wp:inline distT="0" distB="0" distL="0" distR="0" wp14:anchorId="770BBEFE" wp14:editId="18AB01B9">
          <wp:extent cx="1152525" cy="628650"/>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628650"/>
                  </a:xfrm>
                  <a:prstGeom prst="rect">
                    <a:avLst/>
                  </a:prstGeom>
                  <a:noFill/>
                </pic:spPr>
              </pic:pic>
            </a:graphicData>
          </a:graphic>
        </wp:inline>
      </w:drawing>
    </w:r>
    <w:r w:rsidR="00406537">
      <w:rPr>
        <w:noProof/>
        <w:lang w:eastAsia="cs-CZ"/>
      </w:rPr>
      <w:t xml:space="preserve">                              </w:t>
    </w:r>
    <w:r w:rsidR="00406537">
      <w:rPr>
        <w:noProof/>
        <w:lang w:eastAsia="cs-CZ"/>
      </w:rPr>
      <w:drawing>
        <wp:inline distT="0" distB="0" distL="0" distR="0" wp14:anchorId="736DDBF6" wp14:editId="589C70B0">
          <wp:extent cx="694690" cy="69469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pic:spPr>
              </pic:pic>
            </a:graphicData>
          </a:graphic>
        </wp:inline>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07" w:rsidRDefault="00FE650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BF0"/>
    <w:rsid w:val="0000300D"/>
    <w:rsid w:val="0005345D"/>
    <w:rsid w:val="00087D7D"/>
    <w:rsid w:val="000C59D7"/>
    <w:rsid w:val="000D4A63"/>
    <w:rsid w:val="0016470B"/>
    <w:rsid w:val="002B21C9"/>
    <w:rsid w:val="002E4D12"/>
    <w:rsid w:val="002E744F"/>
    <w:rsid w:val="00312057"/>
    <w:rsid w:val="00326A60"/>
    <w:rsid w:val="00335BF0"/>
    <w:rsid w:val="00384CB1"/>
    <w:rsid w:val="00406537"/>
    <w:rsid w:val="00410754"/>
    <w:rsid w:val="00436D69"/>
    <w:rsid w:val="00482586"/>
    <w:rsid w:val="004B075A"/>
    <w:rsid w:val="004C136D"/>
    <w:rsid w:val="004C7B48"/>
    <w:rsid w:val="004D69FB"/>
    <w:rsid w:val="004E5D3D"/>
    <w:rsid w:val="00571E71"/>
    <w:rsid w:val="00595135"/>
    <w:rsid w:val="005C6DEC"/>
    <w:rsid w:val="005D3408"/>
    <w:rsid w:val="00603810"/>
    <w:rsid w:val="006D5874"/>
    <w:rsid w:val="006F24C0"/>
    <w:rsid w:val="00716C83"/>
    <w:rsid w:val="00743EFF"/>
    <w:rsid w:val="007938DB"/>
    <w:rsid w:val="008762A0"/>
    <w:rsid w:val="008A7388"/>
    <w:rsid w:val="00901AFE"/>
    <w:rsid w:val="009565C3"/>
    <w:rsid w:val="00986F6B"/>
    <w:rsid w:val="00992BC1"/>
    <w:rsid w:val="009A218F"/>
    <w:rsid w:val="00A84F51"/>
    <w:rsid w:val="00AD0FA1"/>
    <w:rsid w:val="00AD61A2"/>
    <w:rsid w:val="00B01561"/>
    <w:rsid w:val="00B12A60"/>
    <w:rsid w:val="00B36426"/>
    <w:rsid w:val="00B704C3"/>
    <w:rsid w:val="00B71E75"/>
    <w:rsid w:val="00B72B8E"/>
    <w:rsid w:val="00B758A7"/>
    <w:rsid w:val="00C03607"/>
    <w:rsid w:val="00C1210A"/>
    <w:rsid w:val="00C65D76"/>
    <w:rsid w:val="00CA4231"/>
    <w:rsid w:val="00DB015F"/>
    <w:rsid w:val="00DC35B4"/>
    <w:rsid w:val="00E357F4"/>
    <w:rsid w:val="00E55F60"/>
    <w:rsid w:val="00E66D5F"/>
    <w:rsid w:val="00E83F7E"/>
    <w:rsid w:val="00E84D52"/>
    <w:rsid w:val="00F22D77"/>
    <w:rsid w:val="00F5108F"/>
    <w:rsid w:val="00F54615"/>
    <w:rsid w:val="00FC3FB0"/>
    <w:rsid w:val="00FE6507"/>
    <w:rsid w:val="00FE6A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2B8E"/>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35BF0"/>
    <w:pPr>
      <w:tabs>
        <w:tab w:val="center" w:pos="4536"/>
        <w:tab w:val="right" w:pos="9072"/>
      </w:tabs>
      <w:spacing w:after="0" w:line="240" w:lineRule="auto"/>
    </w:pPr>
    <w:rPr>
      <w:lang w:val="cs-CZ"/>
    </w:rPr>
  </w:style>
  <w:style w:type="character" w:customStyle="1" w:styleId="ZhlavChar">
    <w:name w:val="Záhlaví Char"/>
    <w:basedOn w:val="Standardnpsmoodstavce"/>
    <w:link w:val="Zhlav"/>
    <w:uiPriority w:val="99"/>
    <w:rsid w:val="00335BF0"/>
  </w:style>
  <w:style w:type="paragraph" w:styleId="Zpat">
    <w:name w:val="footer"/>
    <w:basedOn w:val="Normln"/>
    <w:link w:val="ZpatChar"/>
    <w:uiPriority w:val="99"/>
    <w:unhideWhenUsed/>
    <w:rsid w:val="00335BF0"/>
    <w:pPr>
      <w:tabs>
        <w:tab w:val="center" w:pos="4536"/>
        <w:tab w:val="right" w:pos="9072"/>
      </w:tabs>
      <w:spacing w:after="0" w:line="240" w:lineRule="auto"/>
    </w:pPr>
    <w:rPr>
      <w:lang w:val="cs-CZ"/>
    </w:rPr>
  </w:style>
  <w:style w:type="character" w:customStyle="1" w:styleId="ZpatChar">
    <w:name w:val="Zápatí Char"/>
    <w:basedOn w:val="Standardnpsmoodstavce"/>
    <w:link w:val="Zpat"/>
    <w:uiPriority w:val="99"/>
    <w:rsid w:val="00335BF0"/>
  </w:style>
  <w:style w:type="paragraph" w:styleId="Textbubliny">
    <w:name w:val="Balloon Text"/>
    <w:basedOn w:val="Normln"/>
    <w:link w:val="TextbublinyChar"/>
    <w:uiPriority w:val="99"/>
    <w:semiHidden/>
    <w:unhideWhenUsed/>
    <w:rsid w:val="00335BF0"/>
    <w:pPr>
      <w:spacing w:after="0" w:line="240" w:lineRule="auto"/>
    </w:pPr>
    <w:rPr>
      <w:rFonts w:ascii="Tahoma" w:hAnsi="Tahoma" w:cs="Tahoma"/>
      <w:sz w:val="16"/>
      <w:szCs w:val="16"/>
      <w:lang w:val="cs-CZ"/>
    </w:rPr>
  </w:style>
  <w:style w:type="character" w:customStyle="1" w:styleId="TextbublinyChar">
    <w:name w:val="Text bubliny Char"/>
    <w:basedOn w:val="Standardnpsmoodstavce"/>
    <w:link w:val="Textbubliny"/>
    <w:uiPriority w:val="99"/>
    <w:semiHidden/>
    <w:rsid w:val="00335BF0"/>
    <w:rPr>
      <w:rFonts w:ascii="Tahoma" w:hAnsi="Tahoma" w:cs="Tahoma"/>
      <w:sz w:val="16"/>
      <w:szCs w:val="16"/>
    </w:rPr>
  </w:style>
  <w:style w:type="table" w:styleId="Mkatabulky">
    <w:name w:val="Table Grid"/>
    <w:basedOn w:val="Normlntabulka"/>
    <w:uiPriority w:val="59"/>
    <w:rsid w:val="00B7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5D3408"/>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2B8E"/>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35BF0"/>
    <w:pPr>
      <w:tabs>
        <w:tab w:val="center" w:pos="4536"/>
        <w:tab w:val="right" w:pos="9072"/>
      </w:tabs>
      <w:spacing w:after="0" w:line="240" w:lineRule="auto"/>
    </w:pPr>
    <w:rPr>
      <w:lang w:val="cs-CZ"/>
    </w:rPr>
  </w:style>
  <w:style w:type="character" w:customStyle="1" w:styleId="ZhlavChar">
    <w:name w:val="Záhlaví Char"/>
    <w:basedOn w:val="Standardnpsmoodstavce"/>
    <w:link w:val="Zhlav"/>
    <w:uiPriority w:val="99"/>
    <w:rsid w:val="00335BF0"/>
  </w:style>
  <w:style w:type="paragraph" w:styleId="Zpat">
    <w:name w:val="footer"/>
    <w:basedOn w:val="Normln"/>
    <w:link w:val="ZpatChar"/>
    <w:uiPriority w:val="99"/>
    <w:unhideWhenUsed/>
    <w:rsid w:val="00335BF0"/>
    <w:pPr>
      <w:tabs>
        <w:tab w:val="center" w:pos="4536"/>
        <w:tab w:val="right" w:pos="9072"/>
      </w:tabs>
      <w:spacing w:after="0" w:line="240" w:lineRule="auto"/>
    </w:pPr>
    <w:rPr>
      <w:lang w:val="cs-CZ"/>
    </w:rPr>
  </w:style>
  <w:style w:type="character" w:customStyle="1" w:styleId="ZpatChar">
    <w:name w:val="Zápatí Char"/>
    <w:basedOn w:val="Standardnpsmoodstavce"/>
    <w:link w:val="Zpat"/>
    <w:uiPriority w:val="99"/>
    <w:rsid w:val="00335BF0"/>
  </w:style>
  <w:style w:type="paragraph" w:styleId="Textbubliny">
    <w:name w:val="Balloon Text"/>
    <w:basedOn w:val="Normln"/>
    <w:link w:val="TextbublinyChar"/>
    <w:uiPriority w:val="99"/>
    <w:semiHidden/>
    <w:unhideWhenUsed/>
    <w:rsid w:val="00335BF0"/>
    <w:pPr>
      <w:spacing w:after="0" w:line="240" w:lineRule="auto"/>
    </w:pPr>
    <w:rPr>
      <w:rFonts w:ascii="Tahoma" w:hAnsi="Tahoma" w:cs="Tahoma"/>
      <w:sz w:val="16"/>
      <w:szCs w:val="16"/>
      <w:lang w:val="cs-CZ"/>
    </w:rPr>
  </w:style>
  <w:style w:type="character" w:customStyle="1" w:styleId="TextbublinyChar">
    <w:name w:val="Text bubliny Char"/>
    <w:basedOn w:val="Standardnpsmoodstavce"/>
    <w:link w:val="Textbubliny"/>
    <w:uiPriority w:val="99"/>
    <w:semiHidden/>
    <w:rsid w:val="00335BF0"/>
    <w:rPr>
      <w:rFonts w:ascii="Tahoma" w:hAnsi="Tahoma" w:cs="Tahoma"/>
      <w:sz w:val="16"/>
      <w:szCs w:val="16"/>
    </w:rPr>
  </w:style>
  <w:style w:type="table" w:styleId="Mkatabulky">
    <w:name w:val="Table Grid"/>
    <w:basedOn w:val="Normlntabulka"/>
    <w:uiPriority w:val="59"/>
    <w:rsid w:val="00B7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5D340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213</Words>
  <Characters>1262</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Fencl</dc:creator>
  <cp:lastModifiedBy>Fencl</cp:lastModifiedBy>
  <cp:revision>6</cp:revision>
  <dcterms:created xsi:type="dcterms:W3CDTF">2019-07-01T13:09:00Z</dcterms:created>
  <dcterms:modified xsi:type="dcterms:W3CDTF">2019-07-02T08:09:00Z</dcterms:modified>
</cp:coreProperties>
</file>